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F8" w:rsidRDefault="00382EF8" w:rsidP="00382EF8"/>
    <w:p w:rsidR="00382EF8" w:rsidRDefault="00382EF8" w:rsidP="00382EF8"/>
    <w:p w:rsidR="000777EC" w:rsidRPr="00A635EC" w:rsidRDefault="000777EC" w:rsidP="000777EC">
      <w:pPr>
        <w:rPr>
          <w:b/>
          <w:sz w:val="26"/>
          <w:szCs w:val="26"/>
        </w:rPr>
      </w:pPr>
      <w:r w:rsidRPr="00A635EC">
        <w:rPr>
          <w:b/>
          <w:sz w:val="26"/>
          <w:szCs w:val="26"/>
        </w:rPr>
        <w:t xml:space="preserve">ỦY BAN NHÂN DÂN                  CỘNG HÒA XÃ HỘI CHỦ NGHĨA VIỆT </w:t>
      </w:r>
      <w:smartTag w:uri="urn:schemas-microsoft-com:office:smarttags" w:element="State">
        <w:smartTag w:uri="urn:schemas-microsoft-com:office:smarttags" w:element="country-region">
          <w:r w:rsidRPr="00A635EC">
            <w:rPr>
              <w:b/>
              <w:sz w:val="26"/>
              <w:szCs w:val="26"/>
            </w:rPr>
            <w:t>NAM</w:t>
          </w:r>
        </w:smartTag>
      </w:smartTag>
    </w:p>
    <w:p w:rsidR="000777EC" w:rsidRPr="00F06242" w:rsidRDefault="000777EC" w:rsidP="000777EC">
      <w:pPr>
        <w:rPr>
          <w:b/>
          <w:sz w:val="28"/>
          <w:szCs w:val="28"/>
        </w:rPr>
      </w:pPr>
      <w:r>
        <w:rPr>
          <w:b/>
          <w:sz w:val="26"/>
          <w:szCs w:val="26"/>
        </w:rPr>
        <w:t xml:space="preserve"> THỊ XÃ</w:t>
      </w:r>
      <w:r w:rsidRPr="00A635EC">
        <w:rPr>
          <w:b/>
          <w:sz w:val="26"/>
          <w:szCs w:val="26"/>
        </w:rPr>
        <w:t xml:space="preserve"> ĐIỆN BÀN</w:t>
      </w:r>
      <w:r>
        <w:rPr>
          <w:b/>
          <w:sz w:val="26"/>
          <w:szCs w:val="26"/>
        </w:rPr>
        <w:t xml:space="preserve">                                    </w:t>
      </w:r>
      <w:r w:rsidRPr="00F06242">
        <w:rPr>
          <w:b/>
          <w:sz w:val="28"/>
          <w:szCs w:val="28"/>
        </w:rPr>
        <w:t>Độc lập - Tự do - Hạnh phúc</w:t>
      </w:r>
    </w:p>
    <w:p w:rsidR="000777EC" w:rsidRPr="00A45D66" w:rsidRDefault="000777EC" w:rsidP="000777EC">
      <w:pPr>
        <w:spacing w:before="120" w:after="120"/>
      </w:pPr>
      <w:r>
        <w:rPr>
          <w:b/>
          <w:noProof/>
        </w:rPr>
        <mc:AlternateContent>
          <mc:Choice Requires="wps">
            <w:drawing>
              <wp:anchor distT="4294967295" distB="4294967295" distL="114300" distR="114300" simplePos="0" relativeHeight="251674624" behindDoc="0" locked="0" layoutInCell="1" allowOverlap="1" wp14:anchorId="6A37E655" wp14:editId="7D8C42FC">
                <wp:simplePos x="0" y="0"/>
                <wp:positionH relativeFrom="column">
                  <wp:posOffset>3219450</wp:posOffset>
                </wp:positionH>
                <wp:positionV relativeFrom="paragraph">
                  <wp:posOffset>26416</wp:posOffset>
                </wp:positionV>
                <wp:extent cx="18288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3.5pt,2.1pt" to="39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OHgIAADgEAAAOAAAAZHJzL2Uyb0RvYy54bWysU8GO2jAQvVfqP1i5QxI20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"/>
            </w:pict>
          </mc:Fallback>
        </mc:AlternateContent>
      </w:r>
      <w:r>
        <w:rPr>
          <w:noProof/>
        </w:rPr>
        <mc:AlternateContent>
          <mc:Choice Requires="wps">
            <w:drawing>
              <wp:anchor distT="4294967295" distB="4294967295" distL="114300" distR="114300" simplePos="0" relativeHeight="251677696" behindDoc="0" locked="0" layoutInCell="1" allowOverlap="1" wp14:anchorId="08F2C446" wp14:editId="64605552">
                <wp:simplePos x="0" y="0"/>
                <wp:positionH relativeFrom="column">
                  <wp:posOffset>142875</wp:posOffset>
                </wp:positionH>
                <wp:positionV relativeFrom="paragraph">
                  <wp:posOffset>16256</wp:posOffset>
                </wp:positionV>
                <wp:extent cx="1247775" cy="0"/>
                <wp:effectExtent l="0" t="0" r="952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5pt,1.3pt" to="10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4zHgIAADg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"/>
            </w:pict>
          </mc:Fallback>
        </mc:AlternateContent>
      </w:r>
      <w:r w:rsidRPr="00BB43D2">
        <w:rPr>
          <w:sz w:val="26"/>
          <w:szCs w:val="26"/>
        </w:rPr>
        <w:t>Số</w:t>
      </w:r>
      <w:r>
        <w:rPr>
          <w:sz w:val="26"/>
          <w:szCs w:val="26"/>
        </w:rPr>
        <w:t xml:space="preserve">:    </w:t>
      </w:r>
      <w:r w:rsidR="00357B5A">
        <w:rPr>
          <w:sz w:val="26"/>
          <w:szCs w:val="26"/>
        </w:rPr>
        <w:t xml:space="preserve">286   </w:t>
      </w:r>
      <w:r w:rsidRPr="00BB43D2">
        <w:rPr>
          <w:sz w:val="26"/>
          <w:szCs w:val="26"/>
        </w:rPr>
        <w:t xml:space="preserve"> /TB-UBND                              </w:t>
      </w:r>
      <w:r>
        <w:rPr>
          <w:sz w:val="26"/>
          <w:szCs w:val="26"/>
        </w:rPr>
        <w:t xml:space="preserve"> </w:t>
      </w:r>
      <w:r>
        <w:rPr>
          <w:i/>
          <w:sz w:val="26"/>
          <w:szCs w:val="26"/>
        </w:rPr>
        <w:t xml:space="preserve">Điện Bàn, ngày    </w:t>
      </w:r>
      <w:r w:rsidR="00357B5A">
        <w:rPr>
          <w:i/>
          <w:sz w:val="26"/>
          <w:szCs w:val="26"/>
        </w:rPr>
        <w:t>16</w:t>
      </w:r>
      <w:r>
        <w:rPr>
          <w:i/>
          <w:sz w:val="26"/>
          <w:szCs w:val="26"/>
        </w:rPr>
        <w:t xml:space="preserve">    </w:t>
      </w:r>
      <w:r w:rsidRPr="00BB43D2">
        <w:rPr>
          <w:i/>
          <w:sz w:val="26"/>
          <w:szCs w:val="26"/>
        </w:rPr>
        <w:t xml:space="preserve"> tháng </w:t>
      </w:r>
      <w:r>
        <w:rPr>
          <w:i/>
          <w:sz w:val="26"/>
          <w:szCs w:val="26"/>
        </w:rPr>
        <w:t xml:space="preserve"> 7  </w:t>
      </w:r>
      <w:r w:rsidRPr="00BB43D2">
        <w:rPr>
          <w:i/>
          <w:sz w:val="26"/>
          <w:szCs w:val="26"/>
        </w:rPr>
        <w:t>năm 201</w:t>
      </w:r>
      <w:r>
        <w:rPr>
          <w:i/>
          <w:sz w:val="26"/>
          <w:szCs w:val="26"/>
        </w:rPr>
        <w:t>6</w:t>
      </w:r>
    </w:p>
    <w:p w:rsidR="000777EC" w:rsidRPr="002A698B" w:rsidRDefault="000777EC" w:rsidP="000777EC">
      <w:pPr>
        <w:spacing w:before="60" w:after="60"/>
        <w:rPr>
          <w:i/>
          <w:sz w:val="2"/>
        </w:rPr>
      </w:pPr>
    </w:p>
    <w:p w:rsidR="000777EC" w:rsidRPr="005E381C" w:rsidRDefault="000777EC" w:rsidP="000777EC">
      <w:pPr>
        <w:spacing w:before="60" w:after="60"/>
        <w:jc w:val="center"/>
      </w:pPr>
    </w:p>
    <w:p w:rsidR="000777EC" w:rsidRPr="0068728E" w:rsidRDefault="000777EC" w:rsidP="000777EC">
      <w:pPr>
        <w:jc w:val="center"/>
        <w:rPr>
          <w:b/>
          <w:sz w:val="28"/>
          <w:szCs w:val="28"/>
        </w:rPr>
      </w:pPr>
      <w:r w:rsidRPr="0068728E">
        <w:rPr>
          <w:b/>
          <w:sz w:val="28"/>
          <w:szCs w:val="28"/>
        </w:rPr>
        <w:t>THÔNG BÁO</w:t>
      </w:r>
    </w:p>
    <w:p w:rsidR="000777EC" w:rsidRDefault="000777EC" w:rsidP="000777EC">
      <w:pPr>
        <w:jc w:val="center"/>
        <w:rPr>
          <w:b/>
          <w:sz w:val="28"/>
          <w:szCs w:val="28"/>
        </w:rPr>
      </w:pPr>
      <w:r>
        <w:rPr>
          <w:b/>
          <w:sz w:val="28"/>
          <w:szCs w:val="28"/>
        </w:rPr>
        <w:t xml:space="preserve">Về việc dừng xem xét giải quyết khiếu nại của bà Nguyễn Thị Hương, </w:t>
      </w:r>
    </w:p>
    <w:p w:rsidR="000777EC" w:rsidRPr="002A698B" w:rsidRDefault="000777EC" w:rsidP="000777EC">
      <w:pPr>
        <w:jc w:val="center"/>
        <w:rPr>
          <w:b/>
          <w:sz w:val="28"/>
          <w:szCs w:val="28"/>
        </w:rPr>
      </w:pPr>
      <w:r w:rsidRPr="002A698B">
        <w:rPr>
          <w:b/>
          <w:sz w:val="28"/>
          <w:szCs w:val="28"/>
        </w:rPr>
        <w:t xml:space="preserve">trú tại khối </w:t>
      </w:r>
      <w:r w:rsidRPr="002A698B">
        <w:rPr>
          <w:b/>
          <w:sz w:val="28"/>
          <w:szCs w:val="28"/>
          <w:lang w:val="de-DE"/>
        </w:rPr>
        <w:t>Hà My Đông A</w:t>
      </w:r>
      <w:r w:rsidRPr="002A698B">
        <w:rPr>
          <w:b/>
          <w:sz w:val="28"/>
          <w:szCs w:val="28"/>
        </w:rPr>
        <w:t>, phường Điện Dương</w:t>
      </w:r>
    </w:p>
    <w:p w:rsidR="000777EC" w:rsidRPr="0068728E" w:rsidRDefault="000777EC" w:rsidP="000777EC">
      <w:pPr>
        <w:spacing w:before="60" w:after="60"/>
        <w:ind w:firstLine="720"/>
        <w:jc w:val="both"/>
        <w:rPr>
          <w:sz w:val="16"/>
        </w:rPr>
      </w:pPr>
      <w:r>
        <w:rPr>
          <w:noProof/>
        </w:rPr>
        <mc:AlternateContent>
          <mc:Choice Requires="wps">
            <w:drawing>
              <wp:anchor distT="4294967295" distB="4294967295" distL="114300" distR="114300" simplePos="0" relativeHeight="251675648" behindDoc="0" locked="0" layoutInCell="1" allowOverlap="1" wp14:anchorId="5EB604DA" wp14:editId="07E505C7">
                <wp:simplePos x="0" y="0"/>
                <wp:positionH relativeFrom="column">
                  <wp:posOffset>2228850</wp:posOffset>
                </wp:positionH>
                <wp:positionV relativeFrom="paragraph">
                  <wp:posOffset>10795</wp:posOffset>
                </wp:positionV>
                <wp:extent cx="16002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5pt,.85pt" to="30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5AL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"/>
            </w:pict>
          </mc:Fallback>
        </mc:AlternateContent>
      </w:r>
    </w:p>
    <w:p w:rsidR="000777EC" w:rsidRDefault="000777EC" w:rsidP="000777EC">
      <w:pPr>
        <w:spacing w:before="60" w:after="60"/>
        <w:ind w:firstLine="720"/>
        <w:jc w:val="both"/>
        <w:rPr>
          <w:sz w:val="2"/>
        </w:rPr>
      </w:pPr>
    </w:p>
    <w:p w:rsidR="000777EC" w:rsidRDefault="000777EC" w:rsidP="000777EC">
      <w:pPr>
        <w:spacing w:before="60" w:after="60"/>
        <w:ind w:firstLine="720"/>
        <w:jc w:val="both"/>
        <w:rPr>
          <w:sz w:val="2"/>
        </w:rPr>
      </w:pPr>
    </w:p>
    <w:p w:rsidR="000777EC" w:rsidRPr="008A74B2" w:rsidRDefault="000777EC" w:rsidP="000777EC">
      <w:pPr>
        <w:spacing w:before="240" w:after="240"/>
        <w:ind w:firstLine="720"/>
        <w:jc w:val="both"/>
        <w:rPr>
          <w:sz w:val="28"/>
          <w:szCs w:val="28"/>
        </w:rPr>
      </w:pPr>
      <w:r>
        <w:rPr>
          <w:sz w:val="28"/>
          <w:szCs w:val="28"/>
        </w:rPr>
        <w:t xml:space="preserve">Ủy ban nhân dân thị xã nhận </w:t>
      </w:r>
      <w:r w:rsidRPr="008A74B2">
        <w:rPr>
          <w:sz w:val="28"/>
          <w:szCs w:val="28"/>
        </w:rPr>
        <w:t>đơn khiếu nại</w:t>
      </w:r>
      <w:r>
        <w:rPr>
          <w:sz w:val="28"/>
          <w:szCs w:val="28"/>
        </w:rPr>
        <w:t xml:space="preserve"> ghi ngày 19/4/2016</w:t>
      </w:r>
      <w:r w:rsidRPr="008A74B2">
        <w:rPr>
          <w:sz w:val="28"/>
          <w:szCs w:val="28"/>
        </w:rPr>
        <w:t xml:space="preserve"> của </w:t>
      </w:r>
      <w:r w:rsidRPr="00F622A0">
        <w:rPr>
          <w:sz w:val="28"/>
          <w:szCs w:val="28"/>
        </w:rPr>
        <w:t xml:space="preserve">bà </w:t>
      </w:r>
      <w:r>
        <w:rPr>
          <w:sz w:val="28"/>
          <w:szCs w:val="28"/>
        </w:rPr>
        <w:t>Nguyễn Thị Hương</w:t>
      </w:r>
      <w:r w:rsidRPr="00F622A0">
        <w:rPr>
          <w:sz w:val="28"/>
          <w:szCs w:val="28"/>
        </w:rPr>
        <w:t xml:space="preserve">, trú tại khối </w:t>
      </w:r>
      <w:r w:rsidRPr="00F622A0">
        <w:rPr>
          <w:sz w:val="28"/>
          <w:szCs w:val="28"/>
          <w:lang w:val="de-DE"/>
        </w:rPr>
        <w:t>Hà My Đông A</w:t>
      </w:r>
      <w:r w:rsidRPr="00F622A0">
        <w:rPr>
          <w:sz w:val="28"/>
          <w:szCs w:val="28"/>
        </w:rPr>
        <w:t xml:space="preserve">, phường Điện Dương. Nội dung </w:t>
      </w:r>
      <w:r>
        <w:rPr>
          <w:sz w:val="28"/>
          <w:szCs w:val="28"/>
        </w:rPr>
        <w:t>đơn: Yêu cầu UBND thị xã Điện Bàn cấp lại mặt bằng kinh doanh tại Bãi tắm Hà My, yêu cầu bồi thường theo Quyết định số 23, số 29 của UBND tỉnh Quảng Nam; đùn đẩy trách nhiệm giải quyết đơn của các hộ cho Trung tâm Phát triển Cụm công nghiệp là không đúng.</w:t>
      </w:r>
    </w:p>
    <w:p w:rsidR="000777EC" w:rsidRDefault="000777EC" w:rsidP="000777EC">
      <w:pPr>
        <w:spacing w:before="240" w:after="240"/>
        <w:ind w:firstLine="720"/>
        <w:jc w:val="both"/>
        <w:rPr>
          <w:sz w:val="28"/>
          <w:szCs w:val="28"/>
        </w:rPr>
      </w:pPr>
      <w:r>
        <w:rPr>
          <w:sz w:val="28"/>
          <w:szCs w:val="28"/>
        </w:rPr>
        <w:t>Sau khi xem xét nội dung đơn trên của bà Nguyễn Thị Hương và Báo cáo số 57/BC-TTTX ngày 05/7/2016 của Thanh tra thị xã thì qua làm việc với Thanh tra thị xã, bà Nguyễn Thị Hương</w:t>
      </w:r>
      <w:r w:rsidRPr="00316931">
        <w:rPr>
          <w:sz w:val="28"/>
          <w:szCs w:val="28"/>
        </w:rPr>
        <w:t xml:space="preserve"> thống nhất dừng xem xét g</w:t>
      </w:r>
      <w:r>
        <w:rPr>
          <w:sz w:val="28"/>
          <w:szCs w:val="28"/>
        </w:rPr>
        <w:t xml:space="preserve">iải quyết đơn khiếu nại </w:t>
      </w:r>
      <w:r w:rsidRPr="005E5418">
        <w:rPr>
          <w:sz w:val="28"/>
          <w:szCs w:val="28"/>
        </w:rPr>
        <w:t>đề ngày 19.4.2016</w:t>
      </w:r>
      <w:r>
        <w:rPr>
          <w:sz w:val="28"/>
          <w:szCs w:val="28"/>
        </w:rPr>
        <w:t xml:space="preserve"> </w:t>
      </w:r>
      <w:r w:rsidRPr="00316931">
        <w:rPr>
          <w:sz w:val="28"/>
          <w:szCs w:val="28"/>
        </w:rPr>
        <w:t xml:space="preserve">và </w:t>
      </w:r>
      <w:r>
        <w:rPr>
          <w:sz w:val="28"/>
          <w:szCs w:val="28"/>
        </w:rPr>
        <w:t>chỉ xem xét nội dung đơn kiến</w:t>
      </w:r>
      <w:r w:rsidRPr="00455CB6">
        <w:rPr>
          <w:sz w:val="28"/>
          <w:szCs w:val="28"/>
        </w:rPr>
        <w:t xml:space="preserve"> n</w:t>
      </w:r>
      <w:r>
        <w:rPr>
          <w:sz w:val="28"/>
          <w:szCs w:val="28"/>
        </w:rPr>
        <w:t>ghị đề ngày 14.6</w:t>
      </w:r>
      <w:r w:rsidRPr="00455CB6">
        <w:rPr>
          <w:sz w:val="28"/>
          <w:szCs w:val="28"/>
        </w:rPr>
        <w:t>.2016</w:t>
      </w:r>
      <w:r>
        <w:rPr>
          <w:sz w:val="28"/>
          <w:szCs w:val="28"/>
        </w:rPr>
        <w:t xml:space="preserve"> về bố trí vị trí mặt bằng kinh doanh tại Bãi tắm Hà My hoặc Bãi tắm Thống Nhất, phường Điện Dương. </w:t>
      </w:r>
    </w:p>
    <w:p w:rsidR="000777EC" w:rsidRDefault="000777EC" w:rsidP="000777EC">
      <w:pPr>
        <w:spacing w:before="240" w:after="240"/>
        <w:ind w:firstLine="720"/>
        <w:jc w:val="both"/>
        <w:rPr>
          <w:sz w:val="28"/>
          <w:szCs w:val="28"/>
        </w:rPr>
      </w:pPr>
      <w:r>
        <w:rPr>
          <w:sz w:val="28"/>
          <w:szCs w:val="28"/>
        </w:rPr>
        <w:t xml:space="preserve">Do đó, UBND thị xã dừng xem xét giải quyết khiếu nại của bà Nguyễn Thị Hương. </w:t>
      </w:r>
    </w:p>
    <w:p w:rsidR="000777EC" w:rsidRPr="0068728E" w:rsidRDefault="000777EC" w:rsidP="000777EC">
      <w:pPr>
        <w:spacing w:before="240" w:after="240"/>
        <w:ind w:firstLine="720"/>
        <w:jc w:val="both"/>
        <w:rPr>
          <w:sz w:val="2"/>
        </w:rPr>
      </w:pPr>
      <w:r>
        <w:rPr>
          <w:sz w:val="28"/>
          <w:szCs w:val="28"/>
        </w:rPr>
        <w:t>Vậy, UBND thị xã thông báo đến các cơ quan chức năng liên quan và bà Nguyễn Thị Hương</w:t>
      </w:r>
      <w:r w:rsidRPr="00AB1ED2">
        <w:rPr>
          <w:sz w:val="28"/>
          <w:szCs w:val="28"/>
        </w:rPr>
        <w:t xml:space="preserve"> </w:t>
      </w:r>
      <w:r>
        <w:rPr>
          <w:sz w:val="28"/>
          <w:szCs w:val="28"/>
        </w:rPr>
        <w:t>được rõ.</w:t>
      </w:r>
    </w:p>
    <w:p w:rsidR="000777EC" w:rsidRPr="00316931" w:rsidRDefault="000777EC" w:rsidP="000777EC">
      <w:pPr>
        <w:spacing w:before="120" w:after="120"/>
        <w:ind w:firstLine="720"/>
        <w:jc w:val="both"/>
        <w:rPr>
          <w:sz w:val="14"/>
        </w:rPr>
      </w:pPr>
    </w:p>
    <w:p w:rsidR="000777EC" w:rsidRPr="001306DF" w:rsidRDefault="000777EC" w:rsidP="000777EC">
      <w:pPr>
        <w:spacing w:before="120" w:after="120"/>
        <w:jc w:val="both"/>
        <w:rPr>
          <w:sz w:val="2"/>
        </w:rPr>
      </w:pPr>
    </w:p>
    <w:p w:rsidR="000777EC" w:rsidRPr="00940FD8" w:rsidRDefault="000777EC" w:rsidP="000777EC">
      <w:pPr>
        <w:spacing w:before="60" w:after="60"/>
        <w:rPr>
          <w:b/>
          <w:sz w:val="26"/>
        </w:rPr>
      </w:pPr>
      <w:r>
        <w:rPr>
          <w:noProof/>
        </w:rPr>
        <mc:AlternateContent>
          <mc:Choice Requires="wps">
            <w:drawing>
              <wp:anchor distT="0" distB="0" distL="114300" distR="114300" simplePos="0" relativeHeight="251676672" behindDoc="0" locked="0" layoutInCell="1" allowOverlap="1" wp14:anchorId="781B49F4" wp14:editId="49F10B5A">
                <wp:simplePos x="0" y="0"/>
                <wp:positionH relativeFrom="column">
                  <wp:posOffset>3914775</wp:posOffset>
                </wp:positionH>
                <wp:positionV relativeFrom="paragraph">
                  <wp:posOffset>-20320</wp:posOffset>
                </wp:positionV>
                <wp:extent cx="2400300" cy="19145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14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77EC" w:rsidRDefault="000777EC" w:rsidP="000777EC">
                            <w:pPr>
                              <w:jc w:val="center"/>
                              <w:rPr>
                                <w:b/>
                                <w:sz w:val="26"/>
                                <w:szCs w:val="26"/>
                              </w:rPr>
                            </w:pPr>
                            <w:r>
                              <w:rPr>
                                <w:b/>
                                <w:sz w:val="26"/>
                                <w:szCs w:val="26"/>
                              </w:rPr>
                              <w:t>TM. ỦY BAN NHÂN DÂN</w:t>
                            </w:r>
                          </w:p>
                          <w:p w:rsidR="000777EC" w:rsidRDefault="000777EC" w:rsidP="000777EC">
                            <w:pPr>
                              <w:jc w:val="center"/>
                              <w:rPr>
                                <w:b/>
                                <w:sz w:val="26"/>
                                <w:szCs w:val="26"/>
                              </w:rPr>
                            </w:pPr>
                            <w:r>
                              <w:rPr>
                                <w:b/>
                                <w:sz w:val="26"/>
                                <w:szCs w:val="26"/>
                              </w:rPr>
                              <w:t xml:space="preserve"> CHỦ TỊCH</w:t>
                            </w:r>
                          </w:p>
                          <w:p w:rsidR="000777EC" w:rsidRDefault="000777EC" w:rsidP="000777EC">
                            <w:pPr>
                              <w:jc w:val="center"/>
                              <w:rPr>
                                <w:b/>
                                <w:sz w:val="26"/>
                                <w:szCs w:val="26"/>
                              </w:rPr>
                            </w:pPr>
                          </w:p>
                          <w:p w:rsidR="000777EC" w:rsidRDefault="000777EC" w:rsidP="000777EC">
                            <w:pPr>
                              <w:jc w:val="center"/>
                              <w:rPr>
                                <w:b/>
                                <w:sz w:val="26"/>
                                <w:szCs w:val="26"/>
                              </w:rPr>
                            </w:pPr>
                          </w:p>
                          <w:p w:rsidR="000777EC" w:rsidRDefault="00357B5A" w:rsidP="000777EC">
                            <w:pPr>
                              <w:jc w:val="center"/>
                              <w:rPr>
                                <w:b/>
                                <w:sz w:val="26"/>
                                <w:szCs w:val="26"/>
                              </w:rPr>
                            </w:pPr>
                            <w:r>
                              <w:rPr>
                                <w:b/>
                                <w:sz w:val="26"/>
                                <w:szCs w:val="26"/>
                              </w:rPr>
                              <w:t>(</w:t>
                            </w:r>
                            <w:r w:rsidRPr="00357B5A">
                              <w:rPr>
                                <w:b/>
                                <w:sz w:val="26"/>
                                <w:szCs w:val="26"/>
                              </w:rPr>
                              <w:t>Đã</w:t>
                            </w:r>
                            <w:r>
                              <w:rPr>
                                <w:b/>
                                <w:sz w:val="26"/>
                                <w:szCs w:val="26"/>
                              </w:rPr>
                              <w:t xml:space="preserve"> k</w:t>
                            </w:r>
                            <w:r w:rsidRPr="00357B5A">
                              <w:rPr>
                                <w:b/>
                                <w:sz w:val="26"/>
                                <w:szCs w:val="26"/>
                              </w:rPr>
                              <w:t>ý</w:t>
                            </w:r>
                            <w:r>
                              <w:rPr>
                                <w:b/>
                                <w:sz w:val="26"/>
                                <w:szCs w:val="26"/>
                              </w:rPr>
                              <w:t>)</w:t>
                            </w:r>
                          </w:p>
                          <w:p w:rsidR="000777EC" w:rsidRDefault="000777EC" w:rsidP="000777EC">
                            <w:pPr>
                              <w:jc w:val="center"/>
                              <w:rPr>
                                <w:b/>
                                <w:sz w:val="26"/>
                                <w:szCs w:val="26"/>
                              </w:rPr>
                            </w:pPr>
                          </w:p>
                          <w:p w:rsidR="000777EC" w:rsidRDefault="000777EC" w:rsidP="000777EC">
                            <w:pPr>
                              <w:jc w:val="center"/>
                              <w:rPr>
                                <w:b/>
                                <w:sz w:val="26"/>
                                <w:szCs w:val="26"/>
                              </w:rPr>
                            </w:pPr>
                          </w:p>
                          <w:p w:rsidR="000777EC" w:rsidRPr="00BB53DC" w:rsidRDefault="000777EC" w:rsidP="000777EC">
                            <w:pPr>
                              <w:jc w:val="center"/>
                              <w:rPr>
                                <w:b/>
                                <w:sz w:val="30"/>
                                <w:szCs w:val="28"/>
                              </w:rPr>
                            </w:pPr>
                            <w:r>
                              <w:rPr>
                                <w:b/>
                                <w:sz w:val="28"/>
                                <w:szCs w:val="26"/>
                              </w:rPr>
                              <w:t xml:space="preserve">Trần Úc </w:t>
                            </w:r>
                          </w:p>
                          <w:p w:rsidR="000777EC" w:rsidRDefault="000777EC" w:rsidP="000777EC">
                            <w:pPr>
                              <w:rPr>
                                <w:b/>
                              </w:rPr>
                            </w:pPr>
                          </w:p>
                          <w:p w:rsidR="000777EC" w:rsidRPr="003B444D" w:rsidRDefault="000777EC" w:rsidP="000777EC">
                            <w:pPr>
                              <w:pStyle w:val="Header"/>
                              <w:tabs>
                                <w:tab w:val="clear" w:pos="4320"/>
                                <w:tab w:val="clear" w:pos="8640"/>
                              </w:tabs>
                              <w:spacing w:line="264" w:lineRule="auto"/>
                              <w:ind w:left="5040" w:firstLine="720"/>
                              <w:rPr>
                                <w:b/>
                                <w:sz w:val="28"/>
                                <w:szCs w:val="28"/>
                              </w:rPr>
                            </w:pPr>
                            <w:r w:rsidRPr="003B444D">
                              <w:rPr>
                                <w:b/>
                                <w:sz w:val="28"/>
                                <w:szCs w:val="28"/>
                              </w:rPr>
                              <w:t>Trần Công Thiết</w:t>
                            </w:r>
                          </w:p>
                          <w:p w:rsidR="000777EC" w:rsidRDefault="000777EC" w:rsidP="000777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08.25pt;margin-top:-1.6pt;width:189pt;height:15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" stroked="f">
                <v:textbox>
                  <w:txbxContent>
                    <w:p w:rsidR="000777EC" w:rsidRDefault="000777EC" w:rsidP="000777EC">
                      <w:pPr>
                        <w:jc w:val="center"/>
                        <w:rPr>
                          <w:b/>
                          <w:sz w:val="26"/>
                          <w:szCs w:val="26"/>
                        </w:rPr>
                      </w:pPr>
                      <w:r>
                        <w:rPr>
                          <w:b/>
                          <w:sz w:val="26"/>
                          <w:szCs w:val="26"/>
                        </w:rPr>
                        <w:t>TM. ỦY BAN NHÂN DÂN</w:t>
                      </w:r>
                    </w:p>
                    <w:p w:rsidR="000777EC" w:rsidRDefault="000777EC" w:rsidP="000777EC">
                      <w:pPr>
                        <w:jc w:val="center"/>
                        <w:rPr>
                          <w:b/>
                          <w:sz w:val="26"/>
                          <w:szCs w:val="26"/>
                        </w:rPr>
                      </w:pPr>
                      <w:r>
                        <w:rPr>
                          <w:b/>
                          <w:sz w:val="26"/>
                          <w:szCs w:val="26"/>
                        </w:rPr>
                        <w:t xml:space="preserve"> CHỦ TỊCH</w:t>
                      </w:r>
                    </w:p>
                    <w:p w:rsidR="000777EC" w:rsidRDefault="000777EC" w:rsidP="000777EC">
                      <w:pPr>
                        <w:jc w:val="center"/>
                        <w:rPr>
                          <w:b/>
                          <w:sz w:val="26"/>
                          <w:szCs w:val="26"/>
                        </w:rPr>
                      </w:pPr>
                    </w:p>
                    <w:p w:rsidR="000777EC" w:rsidRDefault="000777EC" w:rsidP="000777EC">
                      <w:pPr>
                        <w:jc w:val="center"/>
                        <w:rPr>
                          <w:b/>
                          <w:sz w:val="26"/>
                          <w:szCs w:val="26"/>
                        </w:rPr>
                      </w:pPr>
                    </w:p>
                    <w:p w:rsidR="000777EC" w:rsidRDefault="00357B5A" w:rsidP="000777EC">
                      <w:pPr>
                        <w:jc w:val="center"/>
                        <w:rPr>
                          <w:b/>
                          <w:sz w:val="26"/>
                          <w:szCs w:val="26"/>
                        </w:rPr>
                      </w:pPr>
                      <w:r>
                        <w:rPr>
                          <w:b/>
                          <w:sz w:val="26"/>
                          <w:szCs w:val="26"/>
                        </w:rPr>
                        <w:t>(</w:t>
                      </w:r>
                      <w:r w:rsidRPr="00357B5A">
                        <w:rPr>
                          <w:b/>
                          <w:sz w:val="26"/>
                          <w:szCs w:val="26"/>
                        </w:rPr>
                        <w:t>Đã</w:t>
                      </w:r>
                      <w:r>
                        <w:rPr>
                          <w:b/>
                          <w:sz w:val="26"/>
                          <w:szCs w:val="26"/>
                        </w:rPr>
                        <w:t xml:space="preserve"> k</w:t>
                      </w:r>
                      <w:r w:rsidRPr="00357B5A">
                        <w:rPr>
                          <w:b/>
                          <w:sz w:val="26"/>
                          <w:szCs w:val="26"/>
                        </w:rPr>
                        <w:t>ý</w:t>
                      </w:r>
                      <w:r>
                        <w:rPr>
                          <w:b/>
                          <w:sz w:val="26"/>
                          <w:szCs w:val="26"/>
                        </w:rPr>
                        <w:t>)</w:t>
                      </w:r>
                    </w:p>
                    <w:p w:rsidR="000777EC" w:rsidRDefault="000777EC" w:rsidP="000777EC">
                      <w:pPr>
                        <w:jc w:val="center"/>
                        <w:rPr>
                          <w:b/>
                          <w:sz w:val="26"/>
                          <w:szCs w:val="26"/>
                        </w:rPr>
                      </w:pPr>
                    </w:p>
                    <w:p w:rsidR="000777EC" w:rsidRDefault="000777EC" w:rsidP="000777EC">
                      <w:pPr>
                        <w:jc w:val="center"/>
                        <w:rPr>
                          <w:b/>
                          <w:sz w:val="26"/>
                          <w:szCs w:val="26"/>
                        </w:rPr>
                      </w:pPr>
                    </w:p>
                    <w:p w:rsidR="000777EC" w:rsidRPr="00BB53DC" w:rsidRDefault="000777EC" w:rsidP="000777EC">
                      <w:pPr>
                        <w:jc w:val="center"/>
                        <w:rPr>
                          <w:b/>
                          <w:sz w:val="30"/>
                          <w:szCs w:val="28"/>
                        </w:rPr>
                      </w:pPr>
                      <w:bookmarkStart w:id="1" w:name="_GoBack"/>
                      <w:bookmarkEnd w:id="1"/>
                      <w:r>
                        <w:rPr>
                          <w:b/>
                          <w:sz w:val="28"/>
                          <w:szCs w:val="26"/>
                        </w:rPr>
                        <w:t xml:space="preserve">Trần Úc </w:t>
                      </w:r>
                    </w:p>
                    <w:p w:rsidR="000777EC" w:rsidRDefault="000777EC" w:rsidP="000777EC">
                      <w:pPr>
                        <w:rPr>
                          <w:b/>
                        </w:rPr>
                      </w:pPr>
                    </w:p>
                    <w:p w:rsidR="000777EC" w:rsidRPr="003B444D" w:rsidRDefault="000777EC" w:rsidP="000777EC">
                      <w:pPr>
                        <w:pStyle w:val="Header"/>
                        <w:tabs>
                          <w:tab w:val="clear" w:pos="4320"/>
                          <w:tab w:val="clear" w:pos="8640"/>
                        </w:tabs>
                        <w:spacing w:line="264" w:lineRule="auto"/>
                        <w:ind w:left="5040" w:firstLine="720"/>
                        <w:rPr>
                          <w:b/>
                          <w:sz w:val="28"/>
                          <w:szCs w:val="28"/>
                        </w:rPr>
                      </w:pPr>
                      <w:r w:rsidRPr="003B444D">
                        <w:rPr>
                          <w:b/>
                          <w:sz w:val="28"/>
                          <w:szCs w:val="28"/>
                        </w:rPr>
                        <w:t>Trần Công Thiết</w:t>
                      </w:r>
                    </w:p>
                    <w:p w:rsidR="000777EC" w:rsidRDefault="000777EC" w:rsidP="000777EC"/>
                  </w:txbxContent>
                </v:textbox>
              </v:shape>
            </w:pict>
          </mc:Fallback>
        </mc:AlternateContent>
      </w:r>
      <w:r w:rsidRPr="009E76F5">
        <w:rPr>
          <w:b/>
          <w:i/>
        </w:rPr>
        <w:t>Nơi nhận</w:t>
      </w:r>
      <w:r>
        <w:rPr>
          <w:b/>
          <w:i/>
        </w:rPr>
        <w:t>:</w:t>
      </w:r>
      <w:r w:rsidRPr="009E76F5">
        <w:rPr>
          <w:sz w:val="22"/>
        </w:rPr>
        <w:tab/>
      </w:r>
      <w:r w:rsidRPr="002042DE">
        <w:rPr>
          <w:sz w:val="26"/>
        </w:rPr>
        <w:tab/>
      </w:r>
      <w:r w:rsidRPr="002042DE">
        <w:rPr>
          <w:sz w:val="26"/>
        </w:rPr>
        <w:tab/>
      </w:r>
    </w:p>
    <w:p w:rsidR="000777EC" w:rsidRDefault="000777EC" w:rsidP="000777EC">
      <w:pPr>
        <w:rPr>
          <w:sz w:val="22"/>
        </w:rPr>
      </w:pPr>
      <w:r>
        <w:rPr>
          <w:sz w:val="22"/>
        </w:rPr>
        <w:t>- HĐND, UBND tỉnh Quảng Nam (thay b/c);</w:t>
      </w:r>
    </w:p>
    <w:p w:rsidR="000777EC" w:rsidRDefault="000777EC" w:rsidP="000777EC">
      <w:pPr>
        <w:rPr>
          <w:sz w:val="22"/>
        </w:rPr>
      </w:pPr>
      <w:r>
        <w:rPr>
          <w:sz w:val="22"/>
        </w:rPr>
        <w:t>- Thanh tra tỉnh;</w:t>
      </w:r>
    </w:p>
    <w:p w:rsidR="000777EC" w:rsidRDefault="000777EC" w:rsidP="000777EC">
      <w:pPr>
        <w:rPr>
          <w:sz w:val="22"/>
        </w:rPr>
      </w:pPr>
      <w:r>
        <w:rPr>
          <w:sz w:val="22"/>
        </w:rPr>
        <w:t>- Trụ sở Tiếp công dân tỉnh;</w:t>
      </w:r>
    </w:p>
    <w:p w:rsidR="000777EC" w:rsidRDefault="000777EC" w:rsidP="000777EC">
      <w:pPr>
        <w:rPr>
          <w:sz w:val="22"/>
        </w:rPr>
      </w:pPr>
      <w:r>
        <w:rPr>
          <w:sz w:val="22"/>
        </w:rPr>
        <w:t>- Chủ tịch, các PCT UBND thị xã;</w:t>
      </w:r>
    </w:p>
    <w:p w:rsidR="000777EC" w:rsidRDefault="000777EC" w:rsidP="000777EC">
      <w:pPr>
        <w:rPr>
          <w:sz w:val="22"/>
        </w:rPr>
      </w:pPr>
      <w:r>
        <w:rPr>
          <w:sz w:val="22"/>
        </w:rPr>
        <w:t>- Thanh tra thị xã;</w:t>
      </w:r>
    </w:p>
    <w:p w:rsidR="000777EC" w:rsidRDefault="000777EC" w:rsidP="000777EC">
      <w:pPr>
        <w:rPr>
          <w:sz w:val="22"/>
        </w:rPr>
      </w:pPr>
      <w:r>
        <w:rPr>
          <w:sz w:val="22"/>
        </w:rPr>
        <w:t>- CN Trung tâm PTQĐ Điện Bàn;</w:t>
      </w:r>
    </w:p>
    <w:p w:rsidR="000777EC" w:rsidRDefault="000777EC" w:rsidP="000777EC">
      <w:pPr>
        <w:rPr>
          <w:sz w:val="22"/>
        </w:rPr>
      </w:pPr>
      <w:r>
        <w:rPr>
          <w:sz w:val="22"/>
        </w:rPr>
        <w:t>- UBND phường Điện Dương;</w:t>
      </w:r>
    </w:p>
    <w:p w:rsidR="000777EC" w:rsidRPr="00E35B2B" w:rsidRDefault="000777EC" w:rsidP="000777EC">
      <w:pPr>
        <w:rPr>
          <w:sz w:val="2"/>
          <w:szCs w:val="28"/>
        </w:rPr>
      </w:pPr>
      <w:r>
        <w:rPr>
          <w:sz w:val="22"/>
        </w:rPr>
        <w:t xml:space="preserve">- </w:t>
      </w:r>
      <w:r>
        <w:rPr>
          <w:szCs w:val="28"/>
        </w:rPr>
        <w:t>B</w:t>
      </w:r>
      <w:r w:rsidRPr="005E381C">
        <w:rPr>
          <w:szCs w:val="28"/>
        </w:rPr>
        <w:t xml:space="preserve">à </w:t>
      </w:r>
      <w:r w:rsidR="005C39E4" w:rsidRPr="005C39E4">
        <w:rPr>
          <w:sz w:val="22"/>
          <w:szCs w:val="28"/>
        </w:rPr>
        <w:t>Nguyễn Thị Hương</w:t>
      </w:r>
      <w:r w:rsidRPr="005E381C">
        <w:rPr>
          <w:sz w:val="18"/>
          <w:szCs w:val="22"/>
        </w:rPr>
        <w:t>;</w:t>
      </w:r>
      <w:r w:rsidRPr="00B527D3">
        <w:rPr>
          <w:sz w:val="22"/>
          <w:szCs w:val="22"/>
        </w:rPr>
        <w:tab/>
      </w:r>
    </w:p>
    <w:p w:rsidR="000777EC" w:rsidRDefault="000777EC" w:rsidP="000777EC">
      <w:pPr>
        <w:pStyle w:val="Header"/>
        <w:tabs>
          <w:tab w:val="clear" w:pos="4320"/>
          <w:tab w:val="clear" w:pos="8640"/>
        </w:tabs>
        <w:rPr>
          <w:b/>
          <w:sz w:val="28"/>
          <w:szCs w:val="28"/>
        </w:rPr>
      </w:pPr>
      <w:r w:rsidRPr="009E76F5">
        <w:t>- Lưu</w:t>
      </w:r>
      <w:r>
        <w:t>:</w:t>
      </w:r>
      <w:r w:rsidRPr="009E76F5">
        <w:t xml:space="preserve"> VT</w:t>
      </w:r>
      <w:r>
        <w:t>, NC.</w:t>
      </w:r>
      <w:r w:rsidRPr="009E76F5">
        <w:t xml:space="preserve">                              </w:t>
      </w:r>
    </w:p>
    <w:p w:rsidR="000777EC" w:rsidRDefault="000777EC" w:rsidP="000777EC">
      <w:pPr>
        <w:pStyle w:val="Header"/>
        <w:tabs>
          <w:tab w:val="clear" w:pos="4320"/>
          <w:tab w:val="clear" w:pos="8640"/>
        </w:tabs>
        <w:spacing w:before="60" w:after="60"/>
        <w:ind w:left="6480" w:firstLine="720"/>
      </w:pPr>
    </w:p>
    <w:p w:rsidR="000777EC" w:rsidRDefault="000777EC" w:rsidP="000777EC">
      <w:pPr>
        <w:pStyle w:val="Header"/>
        <w:tabs>
          <w:tab w:val="clear" w:pos="4320"/>
          <w:tab w:val="clear" w:pos="8640"/>
        </w:tabs>
        <w:spacing w:before="60" w:after="60"/>
        <w:ind w:left="6480" w:firstLine="720"/>
      </w:pPr>
    </w:p>
    <w:p w:rsidR="00382EF8" w:rsidRDefault="00382EF8" w:rsidP="00382EF8"/>
    <w:p w:rsidR="00382EF8" w:rsidRDefault="00382EF8" w:rsidP="00382EF8"/>
    <w:p w:rsidR="00382EF8" w:rsidRDefault="00382EF8" w:rsidP="00382EF8">
      <w:bookmarkStart w:id="0" w:name="_GoBack"/>
      <w:bookmarkEnd w:id="0"/>
    </w:p>
    <w:sectPr w:rsidR="00382EF8" w:rsidSect="008555B0">
      <w:footerReference w:type="even" r:id="rId8"/>
      <w:footerReference w:type="default" r:id="rId9"/>
      <w:pgSz w:w="12240" w:h="15840"/>
      <w:pgMar w:top="1134" w:right="1041" w:bottom="567" w:left="1560" w:header="720" w:footer="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8B7" w:rsidRDefault="002238B7">
      <w:r>
        <w:separator/>
      </w:r>
    </w:p>
  </w:endnote>
  <w:endnote w:type="continuationSeparator" w:id="0">
    <w:p w:rsidR="002238B7" w:rsidRDefault="0022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BA5" w:rsidRDefault="00111E9C" w:rsidP="001E15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7BA5" w:rsidRDefault="002238B7" w:rsidP="00DE3C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BA5" w:rsidRDefault="002238B7" w:rsidP="00DE3C1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8B7" w:rsidRDefault="002238B7">
      <w:r>
        <w:separator/>
      </w:r>
    </w:p>
  </w:footnote>
  <w:footnote w:type="continuationSeparator" w:id="0">
    <w:p w:rsidR="002238B7" w:rsidRDefault="00223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D3"/>
    <w:rsid w:val="00037FC4"/>
    <w:rsid w:val="000444FC"/>
    <w:rsid w:val="000777EC"/>
    <w:rsid w:val="00094ADE"/>
    <w:rsid w:val="000B1F4B"/>
    <w:rsid w:val="000C0460"/>
    <w:rsid w:val="000E14C0"/>
    <w:rsid w:val="00111E9C"/>
    <w:rsid w:val="00153643"/>
    <w:rsid w:val="001A574C"/>
    <w:rsid w:val="001A772F"/>
    <w:rsid w:val="002035E6"/>
    <w:rsid w:val="002238B7"/>
    <w:rsid w:val="002373CC"/>
    <w:rsid w:val="00237913"/>
    <w:rsid w:val="00280539"/>
    <w:rsid w:val="002A5C91"/>
    <w:rsid w:val="002A67D8"/>
    <w:rsid w:val="002A698B"/>
    <w:rsid w:val="002F10EB"/>
    <w:rsid w:val="00357B5A"/>
    <w:rsid w:val="00372567"/>
    <w:rsid w:val="00382EF8"/>
    <w:rsid w:val="00455CB6"/>
    <w:rsid w:val="00497DF6"/>
    <w:rsid w:val="004F1135"/>
    <w:rsid w:val="00550D40"/>
    <w:rsid w:val="005A0F5E"/>
    <w:rsid w:val="005B65CD"/>
    <w:rsid w:val="005C39E4"/>
    <w:rsid w:val="005D66C8"/>
    <w:rsid w:val="005E381C"/>
    <w:rsid w:val="005E5418"/>
    <w:rsid w:val="006065BB"/>
    <w:rsid w:val="00636E5A"/>
    <w:rsid w:val="006F1B4B"/>
    <w:rsid w:val="00713E36"/>
    <w:rsid w:val="007148F0"/>
    <w:rsid w:val="007643C2"/>
    <w:rsid w:val="007B2A5B"/>
    <w:rsid w:val="007F7D3A"/>
    <w:rsid w:val="008165BB"/>
    <w:rsid w:val="00833CBA"/>
    <w:rsid w:val="008E412A"/>
    <w:rsid w:val="008F2216"/>
    <w:rsid w:val="009111BD"/>
    <w:rsid w:val="00946777"/>
    <w:rsid w:val="00946B0E"/>
    <w:rsid w:val="00962ABF"/>
    <w:rsid w:val="009F4B7D"/>
    <w:rsid w:val="00A33805"/>
    <w:rsid w:val="00A60803"/>
    <w:rsid w:val="00A73613"/>
    <w:rsid w:val="00AB1ED2"/>
    <w:rsid w:val="00AB2C56"/>
    <w:rsid w:val="00AE7996"/>
    <w:rsid w:val="00AF7411"/>
    <w:rsid w:val="00B527D3"/>
    <w:rsid w:val="00B566B9"/>
    <w:rsid w:val="00B60F5A"/>
    <w:rsid w:val="00B904D4"/>
    <w:rsid w:val="00B90B73"/>
    <w:rsid w:val="00C046D2"/>
    <w:rsid w:val="00C255D6"/>
    <w:rsid w:val="00C93665"/>
    <w:rsid w:val="00CE05B6"/>
    <w:rsid w:val="00D409F3"/>
    <w:rsid w:val="00D64303"/>
    <w:rsid w:val="00DE12C0"/>
    <w:rsid w:val="00DF5F70"/>
    <w:rsid w:val="00E906D0"/>
    <w:rsid w:val="00EF1D50"/>
    <w:rsid w:val="00F622A0"/>
    <w:rsid w:val="00F72482"/>
    <w:rsid w:val="00F7335E"/>
    <w:rsid w:val="00F92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D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27D3"/>
    <w:pPr>
      <w:tabs>
        <w:tab w:val="center" w:pos="4320"/>
        <w:tab w:val="right" w:pos="8640"/>
      </w:tabs>
    </w:pPr>
  </w:style>
  <w:style w:type="character" w:customStyle="1" w:styleId="HeaderChar">
    <w:name w:val="Header Char"/>
    <w:basedOn w:val="DefaultParagraphFont"/>
    <w:link w:val="Header"/>
    <w:rsid w:val="00B527D3"/>
    <w:rPr>
      <w:rFonts w:eastAsia="Times New Roman" w:cs="Times New Roman"/>
      <w:sz w:val="24"/>
      <w:szCs w:val="24"/>
    </w:rPr>
  </w:style>
  <w:style w:type="paragraph" w:styleId="Footer">
    <w:name w:val="footer"/>
    <w:basedOn w:val="Normal"/>
    <w:link w:val="FooterChar"/>
    <w:rsid w:val="00B527D3"/>
    <w:pPr>
      <w:tabs>
        <w:tab w:val="center" w:pos="4320"/>
        <w:tab w:val="right" w:pos="8640"/>
      </w:tabs>
    </w:pPr>
    <w:rPr>
      <w:sz w:val="28"/>
      <w:szCs w:val="28"/>
    </w:rPr>
  </w:style>
  <w:style w:type="character" w:customStyle="1" w:styleId="FooterChar">
    <w:name w:val="Footer Char"/>
    <w:basedOn w:val="DefaultParagraphFont"/>
    <w:link w:val="Footer"/>
    <w:rsid w:val="00B527D3"/>
    <w:rPr>
      <w:rFonts w:eastAsia="Times New Roman" w:cs="Times New Roman"/>
      <w:szCs w:val="28"/>
    </w:rPr>
  </w:style>
  <w:style w:type="character" w:styleId="PageNumber">
    <w:name w:val="page number"/>
    <w:basedOn w:val="DefaultParagraphFont"/>
    <w:rsid w:val="00B527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D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27D3"/>
    <w:pPr>
      <w:tabs>
        <w:tab w:val="center" w:pos="4320"/>
        <w:tab w:val="right" w:pos="8640"/>
      </w:tabs>
    </w:pPr>
  </w:style>
  <w:style w:type="character" w:customStyle="1" w:styleId="HeaderChar">
    <w:name w:val="Header Char"/>
    <w:basedOn w:val="DefaultParagraphFont"/>
    <w:link w:val="Header"/>
    <w:rsid w:val="00B527D3"/>
    <w:rPr>
      <w:rFonts w:eastAsia="Times New Roman" w:cs="Times New Roman"/>
      <w:sz w:val="24"/>
      <w:szCs w:val="24"/>
    </w:rPr>
  </w:style>
  <w:style w:type="paragraph" w:styleId="Footer">
    <w:name w:val="footer"/>
    <w:basedOn w:val="Normal"/>
    <w:link w:val="FooterChar"/>
    <w:rsid w:val="00B527D3"/>
    <w:pPr>
      <w:tabs>
        <w:tab w:val="center" w:pos="4320"/>
        <w:tab w:val="right" w:pos="8640"/>
      </w:tabs>
    </w:pPr>
    <w:rPr>
      <w:sz w:val="28"/>
      <w:szCs w:val="28"/>
    </w:rPr>
  </w:style>
  <w:style w:type="character" w:customStyle="1" w:styleId="FooterChar">
    <w:name w:val="Footer Char"/>
    <w:basedOn w:val="DefaultParagraphFont"/>
    <w:link w:val="Footer"/>
    <w:rsid w:val="00B527D3"/>
    <w:rPr>
      <w:rFonts w:eastAsia="Times New Roman" w:cs="Times New Roman"/>
      <w:szCs w:val="28"/>
    </w:rPr>
  </w:style>
  <w:style w:type="character" w:styleId="PageNumber">
    <w:name w:val="page number"/>
    <w:basedOn w:val="DefaultParagraphFont"/>
    <w:rsid w:val="00B52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B42E0-934D-42E1-9E57-1BBE1B2AC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SS</cp:lastModifiedBy>
  <cp:revision>3</cp:revision>
  <cp:lastPrinted>2016-03-10T08:11:00Z</cp:lastPrinted>
  <dcterms:created xsi:type="dcterms:W3CDTF">2016-07-16T07:18:00Z</dcterms:created>
  <dcterms:modified xsi:type="dcterms:W3CDTF">2016-07-16T07:20:00Z</dcterms:modified>
</cp:coreProperties>
</file>